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DE" w:rsidRDefault="002D69DE" w:rsidP="002D69DE">
      <w:pPr>
        <w:ind w:left="-142" w:right="191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32"/>
          <w:szCs w:val="32"/>
        </w:rPr>
        <w:t>WITHNESSING WITH WINNIE: LIVING FOR LIBERATION</w:t>
      </w:r>
    </w:p>
    <w:p w:rsidR="002D69DE" w:rsidRDefault="002D69DE" w:rsidP="002D69DE">
      <w:pPr>
        <w:ind w:left="-142" w:right="19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Friday June 22, 2018</w:t>
      </w:r>
      <w:r>
        <w:rPr>
          <w:rFonts w:ascii="Arial" w:hAnsi="Arial" w:cs="Arial"/>
          <w:color w:val="1F497D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6:00 pm to 8:00 pm, Peace Lounge 7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Floor, </w:t>
      </w:r>
      <w:r>
        <w:rPr>
          <w:rFonts w:ascii="Arial" w:hAnsi="Arial" w:cs="Arial"/>
          <w:color w:val="1F497D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dmission: Free</w:t>
      </w:r>
    </w:p>
    <w:p w:rsidR="002D69DE" w:rsidRPr="002D69DE" w:rsidRDefault="002D69DE" w:rsidP="002D69DE">
      <w:pPr>
        <w:ind w:left="-142" w:right="191"/>
        <w:jc w:val="center"/>
        <w:rPr>
          <w:rFonts w:ascii="Arial" w:hAnsi="Arial" w:cs="Arial"/>
          <w:sz w:val="16"/>
          <w:szCs w:val="16"/>
        </w:rPr>
      </w:pPr>
    </w:p>
    <w:p w:rsidR="002D69DE" w:rsidRDefault="002D69DE" w:rsidP="002D69DE">
      <w:pPr>
        <w:ind w:left="-142" w:right="191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n-CA"/>
        </w:rPr>
        <w:drawing>
          <wp:inline distT="0" distB="0" distL="0" distR="0">
            <wp:extent cx="2286000" cy="1524000"/>
            <wp:effectExtent l="0" t="0" r="0" b="0"/>
            <wp:docPr id="1" name="Picture 1" descr="cid:image003.jpg@01D4003D.A3FDC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4003D.A3FDC7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DE" w:rsidRDefault="002D69DE" w:rsidP="002D69DE">
      <w:pPr>
        <w:ind w:left="-142" w:right="191"/>
        <w:jc w:val="center"/>
        <w:rPr>
          <w:rFonts w:ascii="Arial Black" w:hAnsi="Arial Black"/>
          <w:b/>
          <w:bCs/>
          <w:color w:val="FF0000"/>
          <w:sz w:val="20"/>
          <w:szCs w:val="20"/>
        </w:rPr>
      </w:pP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MAMA WINNIE MADIKIZELA MANDELA </w:t>
      </w:r>
    </w:p>
    <w:p w:rsidR="002D69DE" w:rsidRDefault="002D69DE" w:rsidP="002D69DE">
      <w:pPr>
        <w:ind w:left="-142" w:right="19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1936-2018</w:t>
      </w:r>
    </w:p>
    <w:p w:rsidR="002D69DE" w:rsidRDefault="002D69DE" w:rsidP="002D69DE">
      <w:pPr>
        <w:ind w:left="-142" w:right="191"/>
        <w:jc w:val="center"/>
        <w:rPr>
          <w:rFonts w:ascii="Times New Roman" w:hAnsi="Times New Roman"/>
          <w:color w:val="1F497D"/>
          <w:sz w:val="16"/>
          <w:szCs w:val="16"/>
        </w:rPr>
      </w:pPr>
    </w:p>
    <w:p w:rsidR="002D69DE" w:rsidRPr="005902BB" w:rsidRDefault="002D69DE" w:rsidP="002D69DE">
      <w:pPr>
        <w:ind w:left="-142" w:right="191"/>
        <w:jc w:val="center"/>
        <w:rPr>
          <w:rFonts w:ascii="Times New Roman" w:hAnsi="Times New Roman"/>
        </w:rPr>
      </w:pPr>
      <w:r w:rsidRPr="005902BB">
        <w:rPr>
          <w:rFonts w:ascii="Times New Roman" w:hAnsi="Times New Roman"/>
        </w:rPr>
        <w:t>Please join us in a circle of sacred remembering</w:t>
      </w:r>
    </w:p>
    <w:p w:rsidR="002D69DE" w:rsidRPr="005902BB" w:rsidRDefault="002D69DE" w:rsidP="002D69DE">
      <w:pPr>
        <w:ind w:left="-142" w:right="191"/>
        <w:jc w:val="center"/>
        <w:rPr>
          <w:rFonts w:ascii="Times New Roman" w:hAnsi="Times New Roman"/>
        </w:rPr>
      </w:pPr>
      <w:r w:rsidRPr="005902BB">
        <w:rPr>
          <w:rFonts w:ascii="Times New Roman" w:hAnsi="Times New Roman"/>
        </w:rPr>
        <w:t xml:space="preserve">To live liberation in the spirit of Mama Winnie </w:t>
      </w:r>
      <w:proofErr w:type="spellStart"/>
      <w:r w:rsidRPr="005902BB">
        <w:rPr>
          <w:rFonts w:ascii="Times New Roman" w:hAnsi="Times New Roman"/>
        </w:rPr>
        <w:t>Madikizela</w:t>
      </w:r>
      <w:proofErr w:type="spellEnd"/>
      <w:r w:rsidRPr="005902BB">
        <w:rPr>
          <w:rFonts w:ascii="Times New Roman" w:hAnsi="Times New Roman"/>
        </w:rPr>
        <w:t xml:space="preserve"> Mandela, with vibrations of joy.</w:t>
      </w:r>
    </w:p>
    <w:p w:rsidR="002D69DE" w:rsidRPr="005902BB" w:rsidRDefault="002D69DE" w:rsidP="005902BB">
      <w:pPr>
        <w:pStyle w:val="ListParagraph"/>
        <w:ind w:left="-900" w:right="-810"/>
        <w:jc w:val="center"/>
        <w:rPr>
          <w:rFonts w:ascii="Times New Roman" w:hAnsi="Times New Roman"/>
        </w:rPr>
      </w:pPr>
      <w:r w:rsidRPr="005902BB">
        <w:rPr>
          <w:rFonts w:ascii="Times New Roman" w:hAnsi="Times New Roman"/>
        </w:rPr>
        <w:t>To honour Winnie’s lifelong courage at the heart of the struggle for Black Liberation in her country</w:t>
      </w:r>
      <w:r w:rsidR="005902BB">
        <w:rPr>
          <w:rFonts w:ascii="Times New Roman" w:hAnsi="Times New Roman"/>
        </w:rPr>
        <w:t xml:space="preserve"> and the world</w:t>
      </w:r>
      <w:r w:rsidRPr="005902BB">
        <w:rPr>
          <w:rFonts w:ascii="Times New Roman" w:hAnsi="Times New Roman"/>
        </w:rPr>
        <w:t>;</w:t>
      </w:r>
    </w:p>
    <w:p w:rsidR="002D69DE" w:rsidRPr="005902BB" w:rsidRDefault="002D69DE" w:rsidP="005902BB">
      <w:pPr>
        <w:ind w:left="-720" w:right="-450"/>
        <w:jc w:val="center"/>
        <w:rPr>
          <w:rFonts w:ascii="Times New Roman" w:hAnsi="Times New Roman"/>
        </w:rPr>
      </w:pPr>
      <w:r w:rsidRPr="005902BB">
        <w:rPr>
          <w:rFonts w:ascii="Times New Roman" w:hAnsi="Times New Roman"/>
        </w:rPr>
        <w:t xml:space="preserve">To appreciate her resolute commitment to justice for </w:t>
      </w:r>
      <w:r w:rsidRPr="005902BB">
        <w:rPr>
          <w:rFonts w:ascii="Times New Roman" w:hAnsi="Times New Roman"/>
          <w:i/>
          <w:iCs/>
        </w:rPr>
        <w:t>all,</w:t>
      </w:r>
      <w:r w:rsidRPr="005902BB">
        <w:rPr>
          <w:rFonts w:ascii="Times New Roman" w:hAnsi="Times New Roman"/>
          <w:b/>
          <w:bCs/>
        </w:rPr>
        <w:t xml:space="preserve"> </w:t>
      </w:r>
      <w:r w:rsidRPr="005902BB">
        <w:rPr>
          <w:rFonts w:ascii="Times New Roman" w:hAnsi="Times New Roman"/>
        </w:rPr>
        <w:t>unwavering under attacks by those she threatened.</w:t>
      </w:r>
    </w:p>
    <w:p w:rsidR="002D69DE" w:rsidRDefault="002D69DE" w:rsidP="002D69DE">
      <w:pPr>
        <w:ind w:left="-142" w:right="191"/>
        <w:jc w:val="center"/>
        <w:rPr>
          <w:rFonts w:asciiTheme="minorHAnsi" w:hAnsiTheme="minorHAnsi" w:cstheme="minorBidi"/>
          <w:color w:val="1F497D"/>
          <w:sz w:val="22"/>
          <w:szCs w:val="22"/>
        </w:rPr>
      </w:pPr>
    </w:p>
    <w:p w:rsidR="002D69DE" w:rsidRDefault="002D69DE" w:rsidP="002D69DE">
      <w:pPr>
        <w:ind w:left="-142" w:right="19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SPONSORS:</w:t>
      </w:r>
    </w:p>
    <w:p w:rsidR="002D69DE" w:rsidRDefault="002D69DE" w:rsidP="002D69DE">
      <w:pPr>
        <w:ind w:left="-142" w:right="19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Adult Education &amp; Community Development, LHAE, OISE/UT;</w:t>
      </w:r>
    </w:p>
    <w:p w:rsidR="002D69DE" w:rsidRDefault="002D69DE" w:rsidP="002D69DE">
      <w:pPr>
        <w:ind w:left="-142" w:right="19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Oromo Women &amp; Families Association, Toronto;</w:t>
      </w:r>
    </w:p>
    <w:p w:rsidR="002D69DE" w:rsidRDefault="002D69DE" w:rsidP="002D69DE">
      <w:pPr>
        <w:ind w:left="-142" w:right="191"/>
        <w:jc w:val="center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Saagajiwe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Transdisciplinary Indigenous Centre for Research &amp; Creation &amp;</w:t>
      </w:r>
    </w:p>
    <w:p w:rsidR="002D69DE" w:rsidRDefault="002D69DE" w:rsidP="002D69DE">
      <w:pPr>
        <w:ind w:left="-142" w:right="191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Anti-Racism Coalition of Ryerson University;</w:t>
      </w:r>
    </w:p>
    <w:p w:rsidR="002D69DE" w:rsidRDefault="002D69DE" w:rsidP="002D69DE">
      <w:pPr>
        <w:ind w:left="-142" w:right="19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Elder </w:t>
      </w:r>
      <w:proofErr w:type="spellStart"/>
      <w:r>
        <w:rPr>
          <w:rFonts w:ascii="Times New Roman" w:hAnsi="Times New Roman"/>
          <w:sz w:val="22"/>
          <w:szCs w:val="22"/>
        </w:rPr>
        <w:t>Sar</w:t>
      </w:r>
      <w:proofErr w:type="spellEnd"/>
      <w:r>
        <w:rPr>
          <w:rFonts w:ascii="Times New Roman" w:hAnsi="Times New Roman"/>
          <w:sz w:val="22"/>
          <w:szCs w:val="22"/>
        </w:rPr>
        <w:t>-Ra’s Cosmic Connection.</w:t>
      </w:r>
    </w:p>
    <w:p w:rsidR="002D69DE" w:rsidRDefault="002D69DE" w:rsidP="002D69DE">
      <w:pPr>
        <w:ind w:left="-142" w:right="191"/>
        <w:rPr>
          <w:rFonts w:ascii="Arial" w:hAnsi="Arial" w:cs="Arial"/>
          <w:sz w:val="18"/>
          <w:szCs w:val="18"/>
        </w:rPr>
      </w:pPr>
    </w:p>
    <w:p w:rsidR="002D69DE" w:rsidRPr="005902BB" w:rsidRDefault="002D69DE" w:rsidP="002D69DE">
      <w:pPr>
        <w:ind w:left="-142" w:right="191"/>
        <w:jc w:val="center"/>
        <w:rPr>
          <w:rFonts w:ascii="Times New Roman" w:hAnsi="Times New Roman"/>
        </w:rPr>
      </w:pPr>
      <w:r w:rsidRPr="005902BB">
        <w:rPr>
          <w:rFonts w:ascii="Times New Roman" w:hAnsi="Times New Roman"/>
        </w:rPr>
        <w:t>The 2017 feature documentary film ‘Winnie’ presents a consummate analysis of the personal and political forces</w:t>
      </w:r>
      <w:r w:rsidR="005902BB" w:rsidRPr="005902BB">
        <w:rPr>
          <w:rFonts w:ascii="Times New Roman" w:hAnsi="Times New Roman"/>
        </w:rPr>
        <w:t xml:space="preserve"> of </w:t>
      </w:r>
      <w:proofErr w:type="spellStart"/>
      <w:r w:rsidR="005902BB" w:rsidRPr="005902BB">
        <w:rPr>
          <w:rFonts w:ascii="Times New Roman" w:hAnsi="Times New Roman"/>
        </w:rPr>
        <w:t>th</w:t>
      </w:r>
      <w:proofErr w:type="spellEnd"/>
      <w:r w:rsidR="005902BB" w:rsidRPr="005902BB">
        <w:rPr>
          <w:rFonts w:ascii="Times New Roman" w:hAnsi="Times New Roman"/>
        </w:rPr>
        <w:t xml:space="preserve"> period.</w:t>
      </w:r>
      <w:r w:rsidRPr="005902BB">
        <w:rPr>
          <w:rFonts w:ascii="Times New Roman" w:hAnsi="Times New Roman"/>
        </w:rPr>
        <w:t xml:space="preserve">   </w:t>
      </w:r>
    </w:p>
    <w:p w:rsidR="002D69DE" w:rsidRPr="005902BB" w:rsidRDefault="002D69DE" w:rsidP="002D69DE">
      <w:pPr>
        <w:ind w:left="-142" w:right="191"/>
        <w:jc w:val="center"/>
        <w:rPr>
          <w:rFonts w:ascii="Times New Roman" w:hAnsi="Times New Roman"/>
        </w:rPr>
      </w:pPr>
      <w:r w:rsidRPr="005902BB">
        <w:rPr>
          <w:rFonts w:ascii="Times New Roman" w:hAnsi="Times New Roman"/>
        </w:rPr>
        <w:t xml:space="preserve">NETFLIX URL </w:t>
      </w:r>
      <w:hyperlink r:id="rId8" w:history="1">
        <w:r w:rsidRPr="005902BB">
          <w:rPr>
            <w:rStyle w:val="Hyperlink"/>
            <w:rFonts w:ascii="Times New Roman" w:hAnsi="Times New Roman"/>
            <w:color w:val="auto"/>
          </w:rPr>
          <w:t>https://www.netflix.com/ca/title/80170119</w:t>
        </w:r>
      </w:hyperlink>
    </w:p>
    <w:p w:rsidR="002D69DE" w:rsidRPr="005902BB" w:rsidRDefault="002D69DE" w:rsidP="002D69DE">
      <w:pPr>
        <w:ind w:left="-142" w:right="191"/>
        <w:jc w:val="center"/>
        <w:rPr>
          <w:sz w:val="22"/>
          <w:szCs w:val="22"/>
        </w:rPr>
      </w:pPr>
      <w:r w:rsidRPr="005902BB">
        <w:rPr>
          <w:sz w:val="22"/>
          <w:szCs w:val="22"/>
        </w:rPr>
        <w:t xml:space="preserve">Free Viewing online: </w:t>
      </w:r>
      <w:hyperlink r:id="rId9" w:history="1">
        <w:r w:rsidRPr="005902BB">
          <w:rPr>
            <w:rStyle w:val="Hyperlink"/>
            <w:color w:val="auto"/>
            <w:sz w:val="22"/>
            <w:szCs w:val="22"/>
          </w:rPr>
          <w:t>https://www.youtube.com/watch?v=Jc5QyTgmL7Q</w:t>
        </w:r>
      </w:hyperlink>
    </w:p>
    <w:p w:rsidR="002D69DE" w:rsidRPr="005902BB" w:rsidRDefault="002D69DE" w:rsidP="002D69DE">
      <w:pPr>
        <w:ind w:left="-142" w:right="191"/>
        <w:rPr>
          <w:rFonts w:ascii="Arial" w:hAnsi="Arial" w:cs="Arial"/>
          <w:sz w:val="18"/>
          <w:szCs w:val="18"/>
        </w:rPr>
      </w:pPr>
      <w:r w:rsidRPr="005902BB">
        <w:rPr>
          <w:rFonts w:ascii="Arial" w:hAnsi="Arial" w:cs="Arial"/>
          <w:sz w:val="18"/>
          <w:szCs w:val="18"/>
        </w:rPr>
        <w:t xml:space="preserve"> </w:t>
      </w:r>
    </w:p>
    <w:p w:rsidR="00922EA1" w:rsidRPr="001405D2" w:rsidRDefault="00922EA1">
      <w:pPr>
        <w:rPr>
          <w:rFonts w:ascii="Times New Roman" w:hAnsi="Times New Roman"/>
        </w:rPr>
      </w:pPr>
    </w:p>
    <w:sectPr w:rsidR="00922EA1" w:rsidRPr="001405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10694"/>
    <w:multiLevelType w:val="hybridMultilevel"/>
    <w:tmpl w:val="FFA04F24"/>
    <w:lvl w:ilvl="0" w:tplc="C7A20804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DE"/>
    <w:rsid w:val="001405D2"/>
    <w:rsid w:val="002D69DE"/>
    <w:rsid w:val="003C270E"/>
    <w:rsid w:val="005508DC"/>
    <w:rsid w:val="005902BB"/>
    <w:rsid w:val="00922EA1"/>
    <w:rsid w:val="00EE0CBA"/>
    <w:rsid w:val="00F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8BF3F-7C09-4EDE-A429-3CA611FF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DE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0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5D2"/>
    <w:pPr>
      <w:numPr>
        <w:numId w:val="1"/>
      </w:numPr>
      <w:spacing w:before="120" w:after="120"/>
      <w:ind w:left="0" w:firstLine="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BA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D69D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D69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flix.com/ca/title/80170119" TargetMode="External"/><Relationship Id="rId3" Type="http://schemas.openxmlformats.org/officeDocument/2006/relationships/styles" Target="styles.xml"/><Relationship Id="rId7" Type="http://schemas.openxmlformats.org/officeDocument/2006/relationships/image" Target="cid:image003.jpg@01D4003D.A3FDC7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c5QyTgmL7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9D54-98E6-49C5-8950-D86D4148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 U of 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Miles</dc:creator>
  <cp:keywords/>
  <dc:description/>
  <cp:lastModifiedBy>OCIC Admin</cp:lastModifiedBy>
  <cp:revision>2</cp:revision>
  <dcterms:created xsi:type="dcterms:W3CDTF">2018-06-19T16:12:00Z</dcterms:created>
  <dcterms:modified xsi:type="dcterms:W3CDTF">2018-06-19T16:12:00Z</dcterms:modified>
</cp:coreProperties>
</file>